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237" w:rsidRDefault="00E31237" w:rsidP="000015CB">
      <w:pPr>
        <w:ind w:firstLine="540"/>
        <w:jc w:val="center"/>
      </w:pPr>
      <w:bookmarkStart w:id="0" w:name="_GoBack"/>
      <w:bookmarkEnd w:id="0"/>
    </w:p>
    <w:p w:rsidR="00DD2B93" w:rsidRDefault="00DD2B93" w:rsidP="000015CB">
      <w:pPr>
        <w:ind w:firstLine="540"/>
        <w:jc w:val="center"/>
      </w:pPr>
    </w:p>
    <w:p w:rsidR="00DD2B93" w:rsidRDefault="00DD2B93" w:rsidP="000015CB">
      <w:pPr>
        <w:ind w:firstLine="540"/>
        <w:jc w:val="center"/>
      </w:pPr>
    </w:p>
    <w:p w:rsidR="00DD2B93" w:rsidRDefault="00DD2B93" w:rsidP="000015CB">
      <w:pPr>
        <w:ind w:firstLine="540"/>
        <w:jc w:val="center"/>
      </w:pPr>
    </w:p>
    <w:p w:rsidR="0084103B" w:rsidRPr="00134B01" w:rsidRDefault="0084103B" w:rsidP="0084103B">
      <w:pPr>
        <w:ind w:firstLine="540"/>
        <w:jc w:val="center"/>
        <w:rPr>
          <w:sz w:val="28"/>
          <w:szCs w:val="28"/>
        </w:rPr>
      </w:pPr>
      <w:r w:rsidRPr="00134B01">
        <w:rPr>
          <w:sz w:val="28"/>
          <w:szCs w:val="28"/>
        </w:rPr>
        <w:t>Список</w:t>
      </w:r>
    </w:p>
    <w:p w:rsidR="0084103B" w:rsidRPr="00134B01" w:rsidRDefault="0084103B" w:rsidP="0084103B">
      <w:pPr>
        <w:ind w:firstLine="540"/>
        <w:jc w:val="center"/>
        <w:rPr>
          <w:sz w:val="28"/>
          <w:szCs w:val="28"/>
        </w:rPr>
      </w:pPr>
      <w:r w:rsidRPr="00134B01">
        <w:rPr>
          <w:sz w:val="28"/>
          <w:szCs w:val="28"/>
        </w:rPr>
        <w:t xml:space="preserve">кандидатов </w:t>
      </w:r>
      <w:r w:rsidRPr="00434C31">
        <w:rPr>
          <w:sz w:val="28"/>
          <w:szCs w:val="28"/>
        </w:rPr>
        <w:t>на включение в кадровый резерв Комитета по конкурентной политике Московской области</w:t>
      </w:r>
      <w:r w:rsidRPr="00134B01">
        <w:rPr>
          <w:sz w:val="28"/>
          <w:szCs w:val="28"/>
        </w:rPr>
        <w:t xml:space="preserve">, включенных в кадровый резерв </w:t>
      </w:r>
      <w:r>
        <w:rPr>
          <w:sz w:val="28"/>
          <w:szCs w:val="28"/>
        </w:rPr>
        <w:br/>
        <w:t>Комитета по конкурентной политике</w:t>
      </w:r>
      <w:r w:rsidRPr="00134B01">
        <w:rPr>
          <w:sz w:val="28"/>
          <w:szCs w:val="28"/>
        </w:rPr>
        <w:t xml:space="preserve"> Московской области</w:t>
      </w:r>
    </w:p>
    <w:p w:rsidR="0084103B" w:rsidRPr="00134B01" w:rsidRDefault="0084103B" w:rsidP="0084103B">
      <w:pPr>
        <w:ind w:firstLine="540"/>
        <w:jc w:val="center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962"/>
        <w:gridCol w:w="2126"/>
        <w:gridCol w:w="2268"/>
      </w:tblGrid>
      <w:tr w:rsidR="0084103B" w:rsidRPr="00134B01" w:rsidTr="00110B69">
        <w:tc>
          <w:tcPr>
            <w:tcW w:w="675" w:type="dxa"/>
            <w:vAlign w:val="center"/>
          </w:tcPr>
          <w:p w:rsidR="0084103B" w:rsidRPr="00134B01" w:rsidRDefault="0084103B" w:rsidP="00110B69">
            <w:pPr>
              <w:jc w:val="center"/>
              <w:rPr>
                <w:sz w:val="28"/>
                <w:szCs w:val="28"/>
              </w:rPr>
            </w:pPr>
            <w:r w:rsidRPr="00134B01">
              <w:rPr>
                <w:sz w:val="28"/>
                <w:szCs w:val="28"/>
              </w:rPr>
              <w:t>№ п/п</w:t>
            </w:r>
          </w:p>
        </w:tc>
        <w:tc>
          <w:tcPr>
            <w:tcW w:w="4962" w:type="dxa"/>
            <w:vAlign w:val="center"/>
          </w:tcPr>
          <w:p w:rsidR="0084103B" w:rsidRPr="00134B01" w:rsidRDefault="0084103B" w:rsidP="00110B69">
            <w:pPr>
              <w:jc w:val="center"/>
              <w:rPr>
                <w:sz w:val="28"/>
                <w:szCs w:val="28"/>
              </w:rPr>
            </w:pPr>
            <w:r w:rsidRPr="00134B01">
              <w:rPr>
                <w:sz w:val="28"/>
                <w:szCs w:val="28"/>
              </w:rPr>
              <w:t>Ф.И.О.</w:t>
            </w:r>
            <w:r>
              <w:rPr>
                <w:sz w:val="28"/>
                <w:szCs w:val="28"/>
              </w:rPr>
              <w:t xml:space="preserve"> </w:t>
            </w:r>
            <w:r w:rsidRPr="00134B01">
              <w:rPr>
                <w:sz w:val="28"/>
                <w:szCs w:val="28"/>
              </w:rPr>
              <w:t>кандидата</w:t>
            </w:r>
          </w:p>
        </w:tc>
        <w:tc>
          <w:tcPr>
            <w:tcW w:w="2126" w:type="dxa"/>
            <w:vAlign w:val="center"/>
          </w:tcPr>
          <w:p w:rsidR="0084103B" w:rsidRPr="00134B01" w:rsidRDefault="0084103B" w:rsidP="00110B69">
            <w:pPr>
              <w:jc w:val="center"/>
              <w:rPr>
                <w:sz w:val="28"/>
                <w:szCs w:val="28"/>
              </w:rPr>
            </w:pPr>
            <w:r w:rsidRPr="00134B01">
              <w:rPr>
                <w:sz w:val="28"/>
                <w:szCs w:val="28"/>
              </w:rPr>
              <w:t xml:space="preserve">Группа должности, на которую </w:t>
            </w:r>
            <w:r>
              <w:rPr>
                <w:sz w:val="28"/>
                <w:szCs w:val="28"/>
              </w:rPr>
              <w:t xml:space="preserve">кандидат </w:t>
            </w:r>
            <w:r w:rsidRPr="00134B01">
              <w:rPr>
                <w:sz w:val="28"/>
                <w:szCs w:val="28"/>
              </w:rPr>
              <w:t>включен в кадровый резерв</w:t>
            </w:r>
          </w:p>
        </w:tc>
        <w:tc>
          <w:tcPr>
            <w:tcW w:w="2268" w:type="dxa"/>
            <w:vAlign w:val="center"/>
          </w:tcPr>
          <w:p w:rsidR="0084103B" w:rsidRPr="00134B01" w:rsidRDefault="0084103B" w:rsidP="00110B69">
            <w:pPr>
              <w:jc w:val="center"/>
              <w:rPr>
                <w:sz w:val="28"/>
                <w:szCs w:val="28"/>
              </w:rPr>
            </w:pPr>
            <w:r w:rsidRPr="00134B01">
              <w:rPr>
                <w:sz w:val="28"/>
                <w:szCs w:val="28"/>
              </w:rPr>
              <w:t xml:space="preserve">Категория должности, на которую </w:t>
            </w:r>
            <w:r>
              <w:rPr>
                <w:sz w:val="28"/>
                <w:szCs w:val="28"/>
              </w:rPr>
              <w:t xml:space="preserve">кандидат </w:t>
            </w:r>
            <w:r w:rsidRPr="00134B01">
              <w:rPr>
                <w:sz w:val="28"/>
                <w:szCs w:val="28"/>
              </w:rPr>
              <w:t>включен в кадровый резерв</w:t>
            </w:r>
          </w:p>
        </w:tc>
      </w:tr>
      <w:tr w:rsidR="0084103B" w:rsidRPr="00134B01" w:rsidTr="00110B69">
        <w:tc>
          <w:tcPr>
            <w:tcW w:w="675" w:type="dxa"/>
          </w:tcPr>
          <w:p w:rsidR="0084103B" w:rsidRPr="00134B01" w:rsidRDefault="0084103B" w:rsidP="00110B69">
            <w:pPr>
              <w:numPr>
                <w:ilvl w:val="0"/>
                <w:numId w:val="6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84103B" w:rsidRDefault="0035288F" w:rsidP="00110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Шендакова Наталия Сергеевна</w:t>
            </w:r>
          </w:p>
        </w:tc>
        <w:tc>
          <w:tcPr>
            <w:tcW w:w="2126" w:type="dxa"/>
            <w:vAlign w:val="center"/>
          </w:tcPr>
          <w:p w:rsidR="0084103B" w:rsidRPr="00134B01" w:rsidRDefault="0035288F" w:rsidP="00110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2268" w:type="dxa"/>
            <w:vAlign w:val="center"/>
          </w:tcPr>
          <w:p w:rsidR="0084103B" w:rsidRPr="00134B01" w:rsidRDefault="0084103B" w:rsidP="00110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«руководители»</w:t>
            </w:r>
          </w:p>
        </w:tc>
      </w:tr>
      <w:tr w:rsidR="0035288F" w:rsidRPr="00134B01" w:rsidTr="0035288F">
        <w:tc>
          <w:tcPr>
            <w:tcW w:w="675" w:type="dxa"/>
            <w:vMerge w:val="restart"/>
            <w:vAlign w:val="center"/>
          </w:tcPr>
          <w:p w:rsidR="0035288F" w:rsidRPr="00134B01" w:rsidRDefault="0035288F" w:rsidP="0035288F">
            <w:pPr>
              <w:numPr>
                <w:ilvl w:val="0"/>
                <w:numId w:val="6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vMerge w:val="restart"/>
            <w:vAlign w:val="center"/>
          </w:tcPr>
          <w:p w:rsidR="0035288F" w:rsidRDefault="0035288F" w:rsidP="003528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Алексеева Татьяна Евгеньевна</w:t>
            </w:r>
          </w:p>
        </w:tc>
        <w:tc>
          <w:tcPr>
            <w:tcW w:w="2126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2268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«руководители»</w:t>
            </w:r>
          </w:p>
        </w:tc>
      </w:tr>
      <w:tr w:rsidR="0035288F" w:rsidRPr="00134B01" w:rsidTr="00110B69">
        <w:tc>
          <w:tcPr>
            <w:tcW w:w="675" w:type="dxa"/>
            <w:vMerge/>
          </w:tcPr>
          <w:p w:rsidR="0035288F" w:rsidRPr="00134B01" w:rsidRDefault="0035288F" w:rsidP="00110B69">
            <w:pPr>
              <w:numPr>
                <w:ilvl w:val="0"/>
                <w:numId w:val="6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35288F" w:rsidRDefault="0035288F" w:rsidP="00110B69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35288F" w:rsidRPr="00134B01" w:rsidRDefault="0035288F" w:rsidP="00110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2268" w:type="dxa"/>
            <w:vAlign w:val="center"/>
          </w:tcPr>
          <w:p w:rsidR="0035288F" w:rsidRPr="00134B01" w:rsidRDefault="0035288F" w:rsidP="00110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«специалисты»</w:t>
            </w:r>
          </w:p>
        </w:tc>
      </w:tr>
      <w:tr w:rsidR="0035288F" w:rsidRPr="00134B01" w:rsidTr="00110B69">
        <w:tc>
          <w:tcPr>
            <w:tcW w:w="675" w:type="dxa"/>
          </w:tcPr>
          <w:p w:rsidR="0035288F" w:rsidRPr="00134B01" w:rsidRDefault="0035288F" w:rsidP="0035288F">
            <w:pPr>
              <w:numPr>
                <w:ilvl w:val="0"/>
                <w:numId w:val="6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35288F" w:rsidRPr="00134B01" w:rsidRDefault="0035288F" w:rsidP="003528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Клычникова Татьяна Викторовна</w:t>
            </w:r>
          </w:p>
        </w:tc>
        <w:tc>
          <w:tcPr>
            <w:tcW w:w="2126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2268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«специалисты»</w:t>
            </w:r>
          </w:p>
        </w:tc>
      </w:tr>
      <w:tr w:rsidR="0035288F" w:rsidRPr="00134B01" w:rsidTr="00110B69">
        <w:tc>
          <w:tcPr>
            <w:tcW w:w="675" w:type="dxa"/>
          </w:tcPr>
          <w:p w:rsidR="0035288F" w:rsidRPr="00134B01" w:rsidRDefault="0035288F" w:rsidP="0035288F">
            <w:pPr>
              <w:numPr>
                <w:ilvl w:val="0"/>
                <w:numId w:val="6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35288F" w:rsidRDefault="0035288F" w:rsidP="003528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Асташова Ольга Евгеньевна</w:t>
            </w:r>
          </w:p>
        </w:tc>
        <w:tc>
          <w:tcPr>
            <w:tcW w:w="2126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2268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«специалисты»</w:t>
            </w:r>
          </w:p>
        </w:tc>
      </w:tr>
      <w:tr w:rsidR="0035288F" w:rsidRPr="00134B01" w:rsidTr="00110B69">
        <w:tc>
          <w:tcPr>
            <w:tcW w:w="675" w:type="dxa"/>
          </w:tcPr>
          <w:p w:rsidR="0035288F" w:rsidRPr="00134B01" w:rsidRDefault="0035288F" w:rsidP="0035288F">
            <w:pPr>
              <w:numPr>
                <w:ilvl w:val="0"/>
                <w:numId w:val="6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35288F" w:rsidRDefault="0035288F" w:rsidP="003528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Янушкевич Ирина Евгеньевна</w:t>
            </w:r>
          </w:p>
        </w:tc>
        <w:tc>
          <w:tcPr>
            <w:tcW w:w="2126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2268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«специалисты»</w:t>
            </w:r>
          </w:p>
        </w:tc>
      </w:tr>
      <w:tr w:rsidR="0035288F" w:rsidRPr="00134B01" w:rsidTr="00110B69">
        <w:tc>
          <w:tcPr>
            <w:tcW w:w="675" w:type="dxa"/>
          </w:tcPr>
          <w:p w:rsidR="0035288F" w:rsidRPr="00134B01" w:rsidRDefault="0035288F" w:rsidP="0035288F">
            <w:pPr>
              <w:numPr>
                <w:ilvl w:val="0"/>
                <w:numId w:val="6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35288F" w:rsidRDefault="0035288F" w:rsidP="003528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Малахова Алина Александровна</w:t>
            </w:r>
          </w:p>
        </w:tc>
        <w:tc>
          <w:tcPr>
            <w:tcW w:w="2126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2268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«специалисты»</w:t>
            </w:r>
          </w:p>
        </w:tc>
      </w:tr>
      <w:tr w:rsidR="0035288F" w:rsidRPr="00134B01" w:rsidTr="00110B69">
        <w:tc>
          <w:tcPr>
            <w:tcW w:w="675" w:type="dxa"/>
          </w:tcPr>
          <w:p w:rsidR="0035288F" w:rsidRPr="00134B01" w:rsidRDefault="0035288F" w:rsidP="0035288F">
            <w:pPr>
              <w:numPr>
                <w:ilvl w:val="0"/>
                <w:numId w:val="6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35288F" w:rsidRDefault="0035288F" w:rsidP="003528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Ковтун Юлия Викторовна</w:t>
            </w:r>
          </w:p>
        </w:tc>
        <w:tc>
          <w:tcPr>
            <w:tcW w:w="2126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2268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«специалисты»</w:t>
            </w:r>
          </w:p>
        </w:tc>
      </w:tr>
      <w:tr w:rsidR="0035288F" w:rsidRPr="00134B01" w:rsidTr="00110B69">
        <w:tc>
          <w:tcPr>
            <w:tcW w:w="675" w:type="dxa"/>
          </w:tcPr>
          <w:p w:rsidR="0035288F" w:rsidRPr="00134B01" w:rsidRDefault="0035288F" w:rsidP="0035288F">
            <w:pPr>
              <w:numPr>
                <w:ilvl w:val="0"/>
                <w:numId w:val="6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35288F" w:rsidRPr="00134B01" w:rsidRDefault="0035288F" w:rsidP="003528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 Илья Николаевич</w:t>
            </w:r>
          </w:p>
        </w:tc>
        <w:tc>
          <w:tcPr>
            <w:tcW w:w="2126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</w:t>
            </w:r>
          </w:p>
        </w:tc>
        <w:tc>
          <w:tcPr>
            <w:tcW w:w="2268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«специалисты»</w:t>
            </w:r>
          </w:p>
        </w:tc>
      </w:tr>
      <w:tr w:rsidR="0035288F" w:rsidRPr="00134B01" w:rsidTr="00110B69">
        <w:tc>
          <w:tcPr>
            <w:tcW w:w="675" w:type="dxa"/>
          </w:tcPr>
          <w:p w:rsidR="0035288F" w:rsidRPr="00134B01" w:rsidRDefault="0035288F" w:rsidP="0035288F">
            <w:pPr>
              <w:numPr>
                <w:ilvl w:val="0"/>
                <w:numId w:val="6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35288F" w:rsidRPr="00134B01" w:rsidRDefault="0035288F" w:rsidP="003528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Харитонова Вероника Юрьевна</w:t>
            </w:r>
          </w:p>
        </w:tc>
        <w:tc>
          <w:tcPr>
            <w:tcW w:w="2126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</w:t>
            </w:r>
          </w:p>
        </w:tc>
        <w:tc>
          <w:tcPr>
            <w:tcW w:w="2268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«специалисты»</w:t>
            </w:r>
          </w:p>
        </w:tc>
      </w:tr>
      <w:tr w:rsidR="0035288F" w:rsidRPr="00134B01" w:rsidTr="00110B69">
        <w:tc>
          <w:tcPr>
            <w:tcW w:w="675" w:type="dxa"/>
          </w:tcPr>
          <w:p w:rsidR="0035288F" w:rsidRPr="00134B01" w:rsidRDefault="0035288F" w:rsidP="0035288F">
            <w:pPr>
              <w:numPr>
                <w:ilvl w:val="0"/>
                <w:numId w:val="6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35288F" w:rsidRDefault="0035288F" w:rsidP="003528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Щепоткина Екатерина Андреевна</w:t>
            </w:r>
          </w:p>
        </w:tc>
        <w:tc>
          <w:tcPr>
            <w:tcW w:w="2126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</w:t>
            </w:r>
          </w:p>
        </w:tc>
        <w:tc>
          <w:tcPr>
            <w:tcW w:w="2268" w:type="dxa"/>
            <w:vAlign w:val="center"/>
          </w:tcPr>
          <w:p w:rsidR="0035288F" w:rsidRPr="00134B01" w:rsidRDefault="0035288F" w:rsidP="00352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«специалисты»</w:t>
            </w:r>
          </w:p>
        </w:tc>
      </w:tr>
    </w:tbl>
    <w:p w:rsidR="00C6633F" w:rsidRDefault="002952BA" w:rsidP="002952BA">
      <w:pPr>
        <w:ind w:firstLine="5387"/>
      </w:pPr>
      <w:r>
        <w:t xml:space="preserve"> </w:t>
      </w:r>
    </w:p>
    <w:sectPr w:rsidR="00C6633F" w:rsidSect="00B721F6">
      <w:pgSz w:w="11906" w:h="16838"/>
      <w:pgMar w:top="568" w:right="850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4F52FF"/>
    <w:multiLevelType w:val="hybridMultilevel"/>
    <w:tmpl w:val="7C5E9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01AAD"/>
    <w:multiLevelType w:val="hybridMultilevel"/>
    <w:tmpl w:val="7110D59E"/>
    <w:lvl w:ilvl="0" w:tplc="BB08D0BC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6786272"/>
    <w:multiLevelType w:val="hybridMultilevel"/>
    <w:tmpl w:val="FA3C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E5C3F"/>
    <w:multiLevelType w:val="hybridMultilevel"/>
    <w:tmpl w:val="83B2B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978D9"/>
    <w:multiLevelType w:val="hybridMultilevel"/>
    <w:tmpl w:val="BC4A02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341996"/>
    <w:multiLevelType w:val="hybridMultilevel"/>
    <w:tmpl w:val="8534B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3239EC"/>
    <w:multiLevelType w:val="hybridMultilevel"/>
    <w:tmpl w:val="83B2B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704"/>
    <w:rsid w:val="000015CB"/>
    <w:rsid w:val="00047D5B"/>
    <w:rsid w:val="000512AF"/>
    <w:rsid w:val="00051F3B"/>
    <w:rsid w:val="00061F00"/>
    <w:rsid w:val="0006472D"/>
    <w:rsid w:val="000668D4"/>
    <w:rsid w:val="00074A4C"/>
    <w:rsid w:val="00077E91"/>
    <w:rsid w:val="00094616"/>
    <w:rsid w:val="000C3218"/>
    <w:rsid w:val="000C44D0"/>
    <w:rsid w:val="000D4D6E"/>
    <w:rsid w:val="000E4964"/>
    <w:rsid w:val="000E4E10"/>
    <w:rsid w:val="000F392F"/>
    <w:rsid w:val="00100AF5"/>
    <w:rsid w:val="00112195"/>
    <w:rsid w:val="00116CBC"/>
    <w:rsid w:val="00134B01"/>
    <w:rsid w:val="001567D5"/>
    <w:rsid w:val="00156B2C"/>
    <w:rsid w:val="00157E63"/>
    <w:rsid w:val="001650CC"/>
    <w:rsid w:val="00170411"/>
    <w:rsid w:val="00190D20"/>
    <w:rsid w:val="001C31E1"/>
    <w:rsid w:val="001C60B4"/>
    <w:rsid w:val="001D550A"/>
    <w:rsid w:val="001E5645"/>
    <w:rsid w:val="001F0B19"/>
    <w:rsid w:val="001F499E"/>
    <w:rsid w:val="00211778"/>
    <w:rsid w:val="002211B1"/>
    <w:rsid w:val="002234CD"/>
    <w:rsid w:val="0026061B"/>
    <w:rsid w:val="00271852"/>
    <w:rsid w:val="002744EB"/>
    <w:rsid w:val="002952BA"/>
    <w:rsid w:val="002A06FF"/>
    <w:rsid w:val="002A5414"/>
    <w:rsid w:val="002A790A"/>
    <w:rsid w:val="002A7D00"/>
    <w:rsid w:val="002B697C"/>
    <w:rsid w:val="002E33E1"/>
    <w:rsid w:val="002E658D"/>
    <w:rsid w:val="002E72DF"/>
    <w:rsid w:val="002E7704"/>
    <w:rsid w:val="002F004E"/>
    <w:rsid w:val="00303362"/>
    <w:rsid w:val="00341121"/>
    <w:rsid w:val="003420EB"/>
    <w:rsid w:val="0035288F"/>
    <w:rsid w:val="0036089E"/>
    <w:rsid w:val="0036620B"/>
    <w:rsid w:val="00393003"/>
    <w:rsid w:val="003A08B8"/>
    <w:rsid w:val="003A4AEE"/>
    <w:rsid w:val="003A4B55"/>
    <w:rsid w:val="003A563E"/>
    <w:rsid w:val="003B7A51"/>
    <w:rsid w:val="003C3A24"/>
    <w:rsid w:val="003C597E"/>
    <w:rsid w:val="003C74FF"/>
    <w:rsid w:val="003D0F05"/>
    <w:rsid w:val="003E6AC5"/>
    <w:rsid w:val="003F0522"/>
    <w:rsid w:val="004009AD"/>
    <w:rsid w:val="0041025F"/>
    <w:rsid w:val="0042232F"/>
    <w:rsid w:val="00427AEB"/>
    <w:rsid w:val="00435ADD"/>
    <w:rsid w:val="00483065"/>
    <w:rsid w:val="004A39C8"/>
    <w:rsid w:val="004C33E6"/>
    <w:rsid w:val="004E1CC2"/>
    <w:rsid w:val="00505AB8"/>
    <w:rsid w:val="0052349F"/>
    <w:rsid w:val="005402EB"/>
    <w:rsid w:val="00540CE0"/>
    <w:rsid w:val="00547E03"/>
    <w:rsid w:val="00555957"/>
    <w:rsid w:val="00561773"/>
    <w:rsid w:val="00564888"/>
    <w:rsid w:val="00565A36"/>
    <w:rsid w:val="00582928"/>
    <w:rsid w:val="00584C00"/>
    <w:rsid w:val="005A048C"/>
    <w:rsid w:val="005B120E"/>
    <w:rsid w:val="005C710D"/>
    <w:rsid w:val="005E25A4"/>
    <w:rsid w:val="005F660A"/>
    <w:rsid w:val="00625D12"/>
    <w:rsid w:val="0063284F"/>
    <w:rsid w:val="006401EB"/>
    <w:rsid w:val="0066054B"/>
    <w:rsid w:val="00666179"/>
    <w:rsid w:val="00666F7A"/>
    <w:rsid w:val="0068035E"/>
    <w:rsid w:val="006812F9"/>
    <w:rsid w:val="006815A0"/>
    <w:rsid w:val="00685682"/>
    <w:rsid w:val="006878CE"/>
    <w:rsid w:val="006B14DC"/>
    <w:rsid w:val="006B3A73"/>
    <w:rsid w:val="006C0496"/>
    <w:rsid w:val="006C47A7"/>
    <w:rsid w:val="006D26B3"/>
    <w:rsid w:val="006E07F6"/>
    <w:rsid w:val="006E173B"/>
    <w:rsid w:val="006E1C79"/>
    <w:rsid w:val="006E3959"/>
    <w:rsid w:val="006E75A2"/>
    <w:rsid w:val="006F1A46"/>
    <w:rsid w:val="006F5915"/>
    <w:rsid w:val="006F6D4C"/>
    <w:rsid w:val="006F785E"/>
    <w:rsid w:val="00732340"/>
    <w:rsid w:val="00775C3C"/>
    <w:rsid w:val="00787CD9"/>
    <w:rsid w:val="00797381"/>
    <w:rsid w:val="007B3D0A"/>
    <w:rsid w:val="007D429D"/>
    <w:rsid w:val="007E49BF"/>
    <w:rsid w:val="00811D9B"/>
    <w:rsid w:val="00821B3B"/>
    <w:rsid w:val="0084103B"/>
    <w:rsid w:val="00854B73"/>
    <w:rsid w:val="0085781A"/>
    <w:rsid w:val="00866CD4"/>
    <w:rsid w:val="00883999"/>
    <w:rsid w:val="00890DED"/>
    <w:rsid w:val="00896F9B"/>
    <w:rsid w:val="008A2239"/>
    <w:rsid w:val="008A3800"/>
    <w:rsid w:val="008B2347"/>
    <w:rsid w:val="008B5BFC"/>
    <w:rsid w:val="008C36AA"/>
    <w:rsid w:val="008C7815"/>
    <w:rsid w:val="008D7DAD"/>
    <w:rsid w:val="00906502"/>
    <w:rsid w:val="0093110B"/>
    <w:rsid w:val="009710EB"/>
    <w:rsid w:val="009817D9"/>
    <w:rsid w:val="009874AA"/>
    <w:rsid w:val="00990B29"/>
    <w:rsid w:val="009928FE"/>
    <w:rsid w:val="009A0C59"/>
    <w:rsid w:val="009C29A4"/>
    <w:rsid w:val="009C4433"/>
    <w:rsid w:val="009C4707"/>
    <w:rsid w:val="009D7AA0"/>
    <w:rsid w:val="009E3D71"/>
    <w:rsid w:val="00A02680"/>
    <w:rsid w:val="00A03922"/>
    <w:rsid w:val="00A05976"/>
    <w:rsid w:val="00A21546"/>
    <w:rsid w:val="00A22C26"/>
    <w:rsid w:val="00A37ADB"/>
    <w:rsid w:val="00A41906"/>
    <w:rsid w:val="00A46F50"/>
    <w:rsid w:val="00A54233"/>
    <w:rsid w:val="00A6662A"/>
    <w:rsid w:val="00A85C94"/>
    <w:rsid w:val="00A931DC"/>
    <w:rsid w:val="00AA0FCC"/>
    <w:rsid w:val="00AA2F92"/>
    <w:rsid w:val="00AA7D14"/>
    <w:rsid w:val="00AB1385"/>
    <w:rsid w:val="00AB14D8"/>
    <w:rsid w:val="00AD62DC"/>
    <w:rsid w:val="00AE0448"/>
    <w:rsid w:val="00AF0C23"/>
    <w:rsid w:val="00AF24EE"/>
    <w:rsid w:val="00B07272"/>
    <w:rsid w:val="00B144C5"/>
    <w:rsid w:val="00B15144"/>
    <w:rsid w:val="00B21738"/>
    <w:rsid w:val="00B335B7"/>
    <w:rsid w:val="00B433F2"/>
    <w:rsid w:val="00B71A16"/>
    <w:rsid w:val="00B71B5F"/>
    <w:rsid w:val="00B721F6"/>
    <w:rsid w:val="00BD2C2D"/>
    <w:rsid w:val="00BD5AD5"/>
    <w:rsid w:val="00BE2FDD"/>
    <w:rsid w:val="00C137FE"/>
    <w:rsid w:val="00C329BD"/>
    <w:rsid w:val="00C4493E"/>
    <w:rsid w:val="00C66079"/>
    <w:rsid w:val="00C6633F"/>
    <w:rsid w:val="00C66D71"/>
    <w:rsid w:val="00C71E90"/>
    <w:rsid w:val="00C76B6A"/>
    <w:rsid w:val="00C85201"/>
    <w:rsid w:val="00C917F2"/>
    <w:rsid w:val="00C93C4E"/>
    <w:rsid w:val="00CB5D30"/>
    <w:rsid w:val="00CD456E"/>
    <w:rsid w:val="00CD6A9C"/>
    <w:rsid w:val="00CF2B95"/>
    <w:rsid w:val="00D01BA2"/>
    <w:rsid w:val="00D02EB9"/>
    <w:rsid w:val="00D3195C"/>
    <w:rsid w:val="00D36F0F"/>
    <w:rsid w:val="00D41363"/>
    <w:rsid w:val="00D459E4"/>
    <w:rsid w:val="00D5653A"/>
    <w:rsid w:val="00D6198D"/>
    <w:rsid w:val="00D63935"/>
    <w:rsid w:val="00D77B7B"/>
    <w:rsid w:val="00D90E10"/>
    <w:rsid w:val="00DB7305"/>
    <w:rsid w:val="00DD2B93"/>
    <w:rsid w:val="00DD3CAD"/>
    <w:rsid w:val="00DD4045"/>
    <w:rsid w:val="00DE0B16"/>
    <w:rsid w:val="00DE1E03"/>
    <w:rsid w:val="00DE34AF"/>
    <w:rsid w:val="00DE7D4E"/>
    <w:rsid w:val="00E01F94"/>
    <w:rsid w:val="00E15A10"/>
    <w:rsid w:val="00E25C06"/>
    <w:rsid w:val="00E27B84"/>
    <w:rsid w:val="00E31237"/>
    <w:rsid w:val="00E31F6A"/>
    <w:rsid w:val="00E37737"/>
    <w:rsid w:val="00E4128E"/>
    <w:rsid w:val="00E47103"/>
    <w:rsid w:val="00E83DA4"/>
    <w:rsid w:val="00E851BA"/>
    <w:rsid w:val="00EA6418"/>
    <w:rsid w:val="00EB1B22"/>
    <w:rsid w:val="00EB2C83"/>
    <w:rsid w:val="00EC2A70"/>
    <w:rsid w:val="00EC6EC6"/>
    <w:rsid w:val="00F04A29"/>
    <w:rsid w:val="00F26498"/>
    <w:rsid w:val="00F3518C"/>
    <w:rsid w:val="00F37F03"/>
    <w:rsid w:val="00F549A3"/>
    <w:rsid w:val="00F64A02"/>
    <w:rsid w:val="00F675A3"/>
    <w:rsid w:val="00F71D27"/>
    <w:rsid w:val="00F82750"/>
    <w:rsid w:val="00F8427F"/>
    <w:rsid w:val="00F84BA7"/>
    <w:rsid w:val="00FA77D2"/>
    <w:rsid w:val="00FB0C35"/>
    <w:rsid w:val="00FB3467"/>
    <w:rsid w:val="00FC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3BD286-62A2-4DD7-8978-BE2AED0CA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7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549A3"/>
    <w:pPr>
      <w:ind w:left="1530" w:hanging="1530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rsid w:val="00F549A3"/>
    <w:rPr>
      <w:sz w:val="28"/>
      <w:szCs w:val="24"/>
    </w:rPr>
  </w:style>
  <w:style w:type="paragraph" w:styleId="a3">
    <w:name w:val="Balloon Text"/>
    <w:basedOn w:val="a"/>
    <w:link w:val="a4"/>
    <w:rsid w:val="00666F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666F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77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rsid w:val="0098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8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EF13B-AB6B-4A1C-B914-8D7E51EDE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переводе Винокуровой Е</vt:lpstr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переводе Винокуровой Е</dc:title>
  <dc:subject/>
  <dc:creator>sorokina</dc:creator>
  <cp:keywords/>
  <dc:description/>
  <cp:lastModifiedBy>Титова Юлия Владимировна</cp:lastModifiedBy>
  <cp:revision>2</cp:revision>
  <cp:lastPrinted>2014-07-03T12:16:00Z</cp:lastPrinted>
  <dcterms:created xsi:type="dcterms:W3CDTF">2015-10-01T13:13:00Z</dcterms:created>
  <dcterms:modified xsi:type="dcterms:W3CDTF">2015-10-01T13:13:00Z</dcterms:modified>
</cp:coreProperties>
</file>